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D6DF" w14:textId="42CC17A5" w:rsidR="00487C6C" w:rsidRPr="00177FA1" w:rsidRDefault="00564A6E" w:rsidP="00A37626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177FA1">
        <w:rPr>
          <w:sz w:val="16"/>
          <w:szCs w:val="16"/>
        </w:rPr>
        <w:t>Załącznik nr 1 do Regulaminu rekrutacji i uczestnictwa w Programie  „Asystent osobisty osoby z niepełnosprawnością” dla Jednostek Samorządu Terytorialnego - edycja 2026</w:t>
      </w:r>
    </w:p>
    <w:p w14:paraId="1EA7169A" w14:textId="77777777" w:rsidR="00A37626" w:rsidRDefault="00A3762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48FFF6AD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>
        <w:t>„Asystent osobisty osoby z niepełnosprawnością” dla Jednostek Samorządu Terytorialnego - edycja 2026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2F462F8" w14:textId="77777777" w:rsidR="003D305C" w:rsidRDefault="003C6F47" w:rsidP="003D305C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4077336B" w14:textId="77777777" w:rsidR="003D305C" w:rsidRPr="003D305C" w:rsidRDefault="003D305C" w:rsidP="003D305C">
      <w:pPr>
        <w:pStyle w:val="Default"/>
        <w:spacing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D305C">
        <w:rPr>
          <w:rFonts w:asciiTheme="minorHAnsi" w:hAnsiTheme="minorHAnsi" w:cstheme="minorHAnsi"/>
          <w:color w:val="auto"/>
          <w:sz w:val="22"/>
          <w:szCs w:val="22"/>
        </w:rPr>
        <w:t xml:space="preserve">10. </w:t>
      </w:r>
      <w:r w:rsidRPr="003D305C">
        <w:rPr>
          <w:rFonts w:asciiTheme="minorHAnsi" w:hAnsiTheme="minorHAnsi" w:cstheme="minorHAnsi"/>
          <w:sz w:val="22"/>
          <w:szCs w:val="22"/>
        </w:rPr>
        <w:t>Czy występuje niepełnosprawność sprzężona (</w:t>
      </w:r>
      <w:r w:rsidRPr="003D305C">
        <w:rPr>
          <w:rFonts w:asciiTheme="minorHAnsi" w:hAnsiTheme="minorHAnsi" w:cstheme="minorHAnsi"/>
          <w:i/>
          <w:iCs/>
          <w:sz w:val="22"/>
          <w:szCs w:val="22"/>
        </w:rPr>
        <w:t>przez niepełnosprawność sprzężoną rozumie się posiadanie</w:t>
      </w:r>
      <w:r w:rsidRPr="003D305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D305C">
        <w:rPr>
          <w:rFonts w:asciiTheme="minorHAnsi" w:hAnsiTheme="minorHAnsi" w:cstheme="minorHAnsi"/>
          <w:i/>
          <w:iCs/>
          <w:color w:val="auto"/>
          <w:sz w:val="22"/>
          <w:szCs w:val="22"/>
        </w:rPr>
        <w:t>orzeczenia o niepełnosprawności ze wskazaniem co najmniej dwóch niepełnosprawności</w:t>
      </w:r>
      <w:r w:rsidRPr="003D305C">
        <w:rPr>
          <w:rFonts w:asciiTheme="minorHAnsi" w:hAnsiTheme="minorHAnsi" w:cstheme="minorHAnsi"/>
          <w:color w:val="auto"/>
          <w:sz w:val="22"/>
          <w:szCs w:val="22"/>
        </w:rPr>
        <w:t xml:space="preserve">)  </w:t>
      </w:r>
      <w:r w:rsidRPr="003D305C">
        <w:rPr>
          <w:rFonts w:asciiTheme="minorHAnsi" w:hAnsiTheme="minorHAnsi" w:cstheme="minorHAnsi"/>
          <w:sz w:val="22"/>
          <w:szCs w:val="22"/>
        </w:rPr>
        <w:t xml:space="preserve">– </w:t>
      </w:r>
    </w:p>
    <w:p w14:paraId="044D9056" w14:textId="7CB17F8D" w:rsidR="003D305C" w:rsidRDefault="003D305C" w:rsidP="003D305C">
      <w:pPr>
        <w:pStyle w:val="Default"/>
        <w:spacing w:after="170"/>
        <w:ind w:left="426" w:hanging="1"/>
        <w:rPr>
          <w:rFonts w:asciiTheme="minorHAnsi" w:hAnsiTheme="minorHAnsi" w:cstheme="minorHAnsi"/>
          <w:color w:val="auto"/>
          <w:sz w:val="22"/>
          <w:szCs w:val="22"/>
        </w:rPr>
      </w:pPr>
      <w:r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89493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78580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5F773A97" w14:textId="77777777" w:rsidR="003D305C" w:rsidRDefault="003D305C" w:rsidP="003D305C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7E366B27" w14:textId="77777777" w:rsidR="00177FA1" w:rsidRDefault="00177FA1" w:rsidP="003D305C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597FD4E1" w14:textId="77777777" w:rsidR="00177FA1" w:rsidRDefault="00177FA1" w:rsidP="003D305C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631EE5EB" w14:textId="13BD47C6" w:rsidR="00BA7F46" w:rsidRPr="00E41BFA" w:rsidRDefault="00BA7F46" w:rsidP="003D305C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>
        <w:t>14.</w:t>
      </w:r>
      <w:r>
        <w:tab/>
        <w:t xml:space="preserve">Czy jest Pan(i) osobą samotnie gospodarującą, która nie ma możliwości korzystania ze wsparcia bliskich? (kryterium zgodne z Programem 2026) –       Tak  / Nie </w:t>
      </w:r>
    </w:p>
    <w:p w14:paraId="0D72EA7E" w14:textId="0CA7982C" w:rsidR="0001053A" w:rsidRPr="0001053A" w:rsidRDefault="0001053A" w:rsidP="0001053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01053A">
        <w:rPr>
          <w:rFonts w:cstheme="minorHAnsi"/>
          <w:bCs/>
          <w:color w:val="000000"/>
        </w:rPr>
        <w:t>15. Czy jest Pan(i) osobą wspólnie zamieszkującą i gospodarującą z inną osobą z niepełnosprawnością, przy czym</w:t>
      </w:r>
    </w:p>
    <w:p w14:paraId="0C9A9AD9" w14:textId="77777777" w:rsidR="0001053A" w:rsidRPr="0001053A" w:rsidRDefault="0001053A" w:rsidP="0001053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01053A">
        <w:rPr>
          <w:rFonts w:cstheme="minorHAnsi"/>
          <w:bCs/>
          <w:color w:val="000000"/>
        </w:rPr>
        <w:t>jednocześnie spełniacie warunki, o których mowa w cz. III ust. 2 Programu i nie macie możliwości wzajemnego</w:t>
      </w:r>
    </w:p>
    <w:p w14:paraId="22333DB7" w14:textId="77777777" w:rsidR="0001053A" w:rsidRPr="0001053A" w:rsidRDefault="0001053A" w:rsidP="0001053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01053A">
        <w:rPr>
          <w:rFonts w:cstheme="minorHAnsi"/>
          <w:bCs/>
          <w:color w:val="000000"/>
        </w:rPr>
        <w:t xml:space="preserve">wsparcia ani nie korzystacie ze wsparcia innych osób? - </w:t>
      </w:r>
      <w:r w:rsidRPr="0001053A">
        <w:rPr>
          <w:rFonts w:cstheme="minorHAnsi"/>
          <w:b/>
          <w:bCs/>
          <w:color w:val="000000"/>
        </w:rPr>
        <w:t xml:space="preserve">Tak </w:t>
      </w:r>
      <w:r w:rsidRPr="0001053A">
        <w:rPr>
          <w:rFonts w:ascii="Segoe UI Symbol" w:hAnsi="Segoe UI Symbol" w:cs="Segoe UI Symbol"/>
          <w:b/>
          <w:bCs/>
          <w:color w:val="000000"/>
        </w:rPr>
        <w:t>☐</w:t>
      </w:r>
      <w:r w:rsidRPr="0001053A">
        <w:rPr>
          <w:rFonts w:cstheme="minorHAnsi"/>
          <w:b/>
          <w:bCs/>
          <w:color w:val="000000"/>
        </w:rPr>
        <w:t xml:space="preserve"> / Nie </w:t>
      </w:r>
      <w:r w:rsidRPr="0001053A">
        <w:rPr>
          <w:rFonts w:ascii="Segoe UI Symbol" w:hAnsi="Segoe UI Symbol" w:cs="Segoe UI Symbol"/>
          <w:b/>
          <w:bCs/>
          <w:color w:val="000000"/>
        </w:rPr>
        <w:t>☐</w:t>
      </w:r>
    </w:p>
    <w:p w14:paraId="22D368E1" w14:textId="77777777" w:rsidR="0001053A" w:rsidRPr="0001053A" w:rsidRDefault="0001053A" w:rsidP="0001053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01053A">
        <w:rPr>
          <w:rFonts w:cstheme="minorHAnsi"/>
          <w:bCs/>
          <w:color w:val="000000"/>
        </w:rPr>
        <w:t>16. Czy jest Pan(i) osobą, o której mowa w części III ust. 2 Programu, przebywającą w rodzinnej pieczy zastępczej,</w:t>
      </w:r>
    </w:p>
    <w:p w14:paraId="236B3996" w14:textId="77777777" w:rsidR="0001053A" w:rsidRPr="0001053A" w:rsidRDefault="0001053A" w:rsidP="0001053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01053A">
        <w:rPr>
          <w:rFonts w:cstheme="minorHAnsi"/>
          <w:bCs/>
          <w:color w:val="000000"/>
        </w:rPr>
        <w:t>tj.: dzieckiem lub osobą przebywającą w rodzinie zastępczej (spokrewnionej, niezawodowej lub zawodowej) lub</w:t>
      </w:r>
    </w:p>
    <w:p w14:paraId="638CEBA8" w14:textId="7B41B034" w:rsidR="0001053A" w:rsidRPr="0001053A" w:rsidRDefault="0001053A" w:rsidP="0001053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01053A">
        <w:rPr>
          <w:rFonts w:cstheme="minorHAnsi"/>
          <w:bCs/>
          <w:color w:val="000000"/>
        </w:rPr>
        <w:t>w rodzinnym domu dziecka</w:t>
      </w:r>
      <w:r w:rsidR="001C4098">
        <w:rPr>
          <w:rFonts w:cstheme="minorHAnsi"/>
          <w:bCs/>
          <w:color w:val="000000"/>
          <w:vertAlign w:val="superscript"/>
        </w:rPr>
        <w:t>1</w:t>
      </w:r>
      <w:r w:rsidRPr="0001053A">
        <w:rPr>
          <w:rFonts w:cstheme="minorHAnsi"/>
          <w:bCs/>
          <w:color w:val="000000"/>
        </w:rPr>
        <w:t xml:space="preserve">? - </w:t>
      </w:r>
      <w:r w:rsidRPr="0001053A">
        <w:rPr>
          <w:rFonts w:cstheme="minorHAnsi"/>
          <w:b/>
          <w:bCs/>
          <w:color w:val="000000"/>
        </w:rPr>
        <w:t xml:space="preserve">Tak </w:t>
      </w:r>
      <w:r w:rsidRPr="0001053A">
        <w:rPr>
          <w:rFonts w:ascii="Segoe UI Symbol" w:hAnsi="Segoe UI Symbol" w:cs="Segoe UI Symbol"/>
          <w:b/>
          <w:bCs/>
          <w:color w:val="000000"/>
        </w:rPr>
        <w:t>☐</w:t>
      </w:r>
      <w:r w:rsidRPr="0001053A">
        <w:rPr>
          <w:rFonts w:cstheme="minorHAnsi"/>
          <w:b/>
          <w:bCs/>
          <w:color w:val="000000"/>
        </w:rPr>
        <w:t xml:space="preserve"> / Nie </w:t>
      </w:r>
      <w:r w:rsidRPr="0001053A">
        <w:rPr>
          <w:rFonts w:ascii="Segoe UI Symbol" w:hAnsi="Segoe UI Symbol" w:cs="Segoe UI Symbol"/>
          <w:b/>
          <w:bCs/>
          <w:color w:val="000000"/>
        </w:rPr>
        <w:t>☐</w:t>
      </w:r>
    </w:p>
    <w:p w14:paraId="7488B2ED" w14:textId="15EC986C" w:rsidR="0001053A" w:rsidRPr="00263C59" w:rsidRDefault="0001053A" w:rsidP="0001053A">
      <w:pPr>
        <w:autoSpaceDE w:val="0"/>
        <w:autoSpaceDN w:val="0"/>
        <w:adjustRightInd w:val="0"/>
        <w:spacing w:after="252" w:line="360" w:lineRule="auto"/>
        <w:rPr>
          <w:rFonts w:cstheme="minorHAnsi"/>
          <w:bCs/>
          <w:color w:val="000000"/>
        </w:rPr>
      </w:pPr>
      <w:r w:rsidRPr="0001053A">
        <w:rPr>
          <w:rFonts w:cstheme="minorHAnsi"/>
          <w:bCs/>
          <w:color w:val="000000"/>
        </w:rPr>
        <w:t>17. Czy jest Pan(i) osobą, o której mowa w części III ust. 2 Programu, przebywającą w placówce opiekuńczo</w:t>
      </w:r>
      <w:r>
        <w:rPr>
          <w:rFonts w:cstheme="minorHAnsi"/>
          <w:bCs/>
          <w:color w:val="000000"/>
        </w:rPr>
        <w:t xml:space="preserve"> – </w:t>
      </w:r>
      <w:r w:rsidRPr="0001053A">
        <w:rPr>
          <w:rFonts w:cstheme="minorHAnsi"/>
          <w:bCs/>
          <w:color w:val="000000"/>
        </w:rPr>
        <w:t>wychowawczej</w:t>
      </w:r>
      <w:r>
        <w:rPr>
          <w:rFonts w:cstheme="minorHAnsi"/>
          <w:bCs/>
          <w:color w:val="000000"/>
        </w:rPr>
        <w:t xml:space="preserve"> </w:t>
      </w:r>
      <w:r w:rsidRPr="0001053A">
        <w:rPr>
          <w:rFonts w:cstheme="minorHAnsi"/>
          <w:bCs/>
          <w:color w:val="000000"/>
        </w:rPr>
        <w:t>typu rodzinnego, tj.: dzieckiem lub osobą przebywającą w tej placówce</w:t>
      </w:r>
      <w:r w:rsidRPr="0001053A">
        <w:rPr>
          <w:rFonts w:cstheme="minorHAnsi"/>
          <w:bCs/>
          <w:color w:val="000000"/>
          <w:vertAlign w:val="superscript"/>
        </w:rPr>
        <w:t>2</w:t>
      </w:r>
      <w:r w:rsidRPr="0001053A">
        <w:rPr>
          <w:rFonts w:cstheme="minorHAnsi"/>
          <w:bCs/>
          <w:color w:val="000000"/>
        </w:rPr>
        <w:t>, gdzie wyłączną opiekę</w:t>
      </w:r>
      <w:r>
        <w:rPr>
          <w:rFonts w:cstheme="minorHAnsi"/>
          <w:bCs/>
          <w:color w:val="000000"/>
        </w:rPr>
        <w:t xml:space="preserve"> </w:t>
      </w:r>
      <w:r w:rsidRPr="0001053A">
        <w:rPr>
          <w:rFonts w:cstheme="minorHAnsi"/>
          <w:bCs/>
          <w:color w:val="000000"/>
        </w:rPr>
        <w:t xml:space="preserve">sprawują małżonkowie lub osoba niepozostająca w związku małżeńskim? - </w:t>
      </w:r>
      <w:r w:rsidRPr="0001053A">
        <w:rPr>
          <w:rFonts w:cstheme="minorHAnsi"/>
          <w:b/>
          <w:bCs/>
          <w:color w:val="000000"/>
        </w:rPr>
        <w:t xml:space="preserve">Tak </w:t>
      </w:r>
      <w:r w:rsidRPr="0001053A">
        <w:rPr>
          <w:rFonts w:ascii="Segoe UI Symbol" w:hAnsi="Segoe UI Symbol" w:cs="Segoe UI Symbol"/>
          <w:b/>
          <w:bCs/>
          <w:color w:val="000000"/>
        </w:rPr>
        <w:t>☐</w:t>
      </w:r>
      <w:r w:rsidRPr="0001053A">
        <w:rPr>
          <w:rFonts w:cstheme="minorHAnsi"/>
          <w:b/>
          <w:bCs/>
          <w:color w:val="000000"/>
        </w:rPr>
        <w:t xml:space="preserve"> / Nie </w:t>
      </w:r>
      <w:r w:rsidRPr="0001053A">
        <w:rPr>
          <w:rFonts w:ascii="Segoe UI Symbol" w:hAnsi="Segoe UI Symbol" w:cs="Segoe UI Symbol"/>
          <w:b/>
          <w:bCs/>
          <w:color w:val="000000"/>
        </w:rPr>
        <w:t>☐</w:t>
      </w:r>
    </w:p>
    <w:p w14:paraId="37266DBE" w14:textId="77777777" w:rsidR="001C4098" w:rsidRDefault="001C4098" w:rsidP="001C409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</w:p>
    <w:p w14:paraId="18971F41" w14:textId="77777777" w:rsidR="001C4098" w:rsidRDefault="001C4098" w:rsidP="001C409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</w:p>
    <w:p w14:paraId="4070A477" w14:textId="584CE26C" w:rsidR="001C4098" w:rsidRPr="001C4098" w:rsidRDefault="001C4098" w:rsidP="001C409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 w:rsidRPr="001C4098"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1 </w:t>
      </w:r>
      <w:r w:rsidRPr="001C4098">
        <w:rPr>
          <w:rFonts w:ascii="Calibri" w:hAnsi="Calibri" w:cs="Calibri"/>
          <w:color w:val="000000"/>
          <w:sz w:val="16"/>
          <w:szCs w:val="16"/>
        </w:rPr>
        <w:t>Na zasadach określonych w art. 37 ust. 1-6 ustawy z dnia 9 czerwca 2011 r. o wspieraniu rodziny i systemie pieczy zastępczej</w:t>
      </w:r>
    </w:p>
    <w:p w14:paraId="3C624278" w14:textId="77777777" w:rsidR="001C4098" w:rsidRPr="001C4098" w:rsidRDefault="001C4098" w:rsidP="001C409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 w:rsidRPr="001C4098">
        <w:rPr>
          <w:rFonts w:ascii="Calibri" w:hAnsi="Calibri" w:cs="Calibri"/>
          <w:color w:val="000000"/>
          <w:sz w:val="16"/>
          <w:szCs w:val="16"/>
        </w:rPr>
        <w:t>(Dz. U. z 2025 r. poz. 49).</w:t>
      </w:r>
    </w:p>
    <w:p w14:paraId="209CDC3F" w14:textId="77777777" w:rsidR="001C4098" w:rsidRPr="001C4098" w:rsidRDefault="001C4098" w:rsidP="001C409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 w:rsidRPr="001C4098"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2 </w:t>
      </w:r>
      <w:r w:rsidRPr="001C4098">
        <w:rPr>
          <w:rFonts w:ascii="Calibri" w:hAnsi="Calibri" w:cs="Calibri"/>
          <w:color w:val="000000"/>
          <w:sz w:val="16"/>
          <w:szCs w:val="16"/>
        </w:rPr>
        <w:t>Na zasadach określonych w art. 37 ust. 1-6 ustawy z dnia 9 czerwca 2011 r. o wspieraniu rodziny i systemie pieczy zastępczej.</w:t>
      </w:r>
    </w:p>
    <w:p w14:paraId="5E2CB8BF" w14:textId="3CBA30E2" w:rsidR="001C4098" w:rsidRPr="001C4098" w:rsidRDefault="001C4098" w:rsidP="001C409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 w:rsidRPr="001C4098"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3 </w:t>
      </w:r>
      <w:r w:rsidRPr="001C4098">
        <w:rPr>
          <w:rFonts w:ascii="Calibri" w:hAnsi="Calibri" w:cs="Calibri"/>
          <w:color w:val="000000"/>
          <w:sz w:val="16"/>
          <w:szCs w:val="16"/>
        </w:rPr>
        <w:t>Uzupełnienie części III niniejszej Karty jest opcjonalne, tj. uzupełnienie nie jest konieczne.</w:t>
      </w:r>
    </w:p>
    <w:p w14:paraId="4C9E50FB" w14:textId="77777777" w:rsidR="001C4098" w:rsidRDefault="001C4098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6F3AD39" w14:textId="36CC09BC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D91D4A7" w14:textId="77777777" w:rsidR="00177FA1" w:rsidRDefault="00177FA1" w:rsidP="00E41BFA">
      <w:pPr>
        <w:spacing w:after="0" w:line="360" w:lineRule="auto"/>
        <w:ind w:left="426" w:hanging="426"/>
      </w:pPr>
    </w:p>
    <w:p w14:paraId="088EBBB7" w14:textId="48ADC600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t>7.</w:t>
      </w:r>
      <w:r>
        <w:tab/>
        <w:t>W jakich czynnościach, zgodnie z Programem AOON 2026, mógłby pomóc Panu/Pani asystent - zakres czynności asystenta 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37A7757" w14:textId="77777777" w:rsidR="001C4098" w:rsidRPr="001C4098" w:rsidRDefault="00D3141C" w:rsidP="001C4098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519AF73" w14:textId="77777777" w:rsidR="001C4098" w:rsidRPr="001C4098" w:rsidRDefault="001C4098" w:rsidP="001C4098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1C4098">
        <w:rPr>
          <w:rFonts w:ascii="Calibri" w:hAnsi="Calibri" w:cs="Calibri"/>
        </w:rPr>
        <w:t>w przypadku samodzielnego zamieszkiwania (za osobę samodzielnie zamieszkującą uznaje się również</w:t>
      </w:r>
      <w:r>
        <w:rPr>
          <w:rFonts w:ascii="Calibri" w:hAnsi="Calibri" w:cs="Calibri"/>
        </w:rPr>
        <w:t xml:space="preserve"> </w:t>
      </w:r>
      <w:r w:rsidRPr="001C4098">
        <w:rPr>
          <w:rFonts w:ascii="Calibri" w:hAnsi="Calibri" w:cs="Calibri"/>
        </w:rPr>
        <w:t>osobę zamieszkującą z inną osobą, która z uwagi na swój stan zdrowia, wiek lub swoją</w:t>
      </w:r>
      <w:r>
        <w:rPr>
          <w:rFonts w:ascii="Calibri" w:hAnsi="Calibri" w:cs="Calibri"/>
        </w:rPr>
        <w:t xml:space="preserve"> </w:t>
      </w:r>
      <w:r w:rsidRPr="001C4098">
        <w:rPr>
          <w:rFonts w:ascii="Calibri" w:hAnsi="Calibri" w:cs="Calibri"/>
        </w:rPr>
        <w:t>niepełnosprawność nie może wykonywać tych czynności) - mycie okien maksymalnie 2 razy w roku</w:t>
      </w:r>
      <w:r>
        <w:rPr>
          <w:rFonts w:ascii="Calibri" w:hAnsi="Calibri" w:cs="Calibri"/>
        </w:rPr>
        <w:t xml:space="preserve"> </w:t>
      </w:r>
    </w:p>
    <w:p w14:paraId="23410DBC" w14:textId="11B8AEE1" w:rsidR="001C4098" w:rsidRPr="001C4098" w:rsidRDefault="001C4098" w:rsidP="001C4098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1C4098">
        <w:rPr>
          <w:rFonts w:ascii="Calibri-Bold" w:hAnsi="Calibri-Bold" w:cs="Calibri-Bold"/>
          <w:b/>
          <w:bCs/>
        </w:rPr>
        <w:t xml:space="preserve">Tak </w:t>
      </w:r>
      <w:r w:rsidRPr="001C4098">
        <w:rPr>
          <w:rFonts w:ascii="Segoe UI Symbol" w:hAnsi="Segoe UI Symbol" w:cs="Segoe UI Symbol"/>
          <w:b/>
          <w:bCs/>
        </w:rPr>
        <w:t>☐</w:t>
      </w:r>
      <w:r w:rsidRPr="001C4098">
        <w:rPr>
          <w:rFonts w:ascii="DejaVuSans-Bold" w:hAnsi="DejaVuSans-Bold" w:cs="DejaVuSans-Bold"/>
          <w:b/>
          <w:bCs/>
        </w:rPr>
        <w:t xml:space="preserve"> </w:t>
      </w:r>
      <w:r w:rsidRPr="001C4098">
        <w:rPr>
          <w:rFonts w:ascii="Calibri-Bold" w:hAnsi="Calibri-Bold" w:cs="Calibri-Bold"/>
          <w:b/>
          <w:bCs/>
        </w:rPr>
        <w:t xml:space="preserve">/ Nie </w:t>
      </w:r>
      <w:r w:rsidRPr="001C4098">
        <w:rPr>
          <w:rFonts w:ascii="Segoe UI Symbol" w:hAnsi="Segoe UI Symbol" w:cs="Segoe UI Symbol"/>
          <w:b/>
          <w:bCs/>
        </w:rPr>
        <w:t>☐</w:t>
      </w:r>
      <w:r w:rsidRPr="001C4098">
        <w:rPr>
          <w:rFonts w:ascii="Calibri" w:hAnsi="Calibri" w:cs="Calibri"/>
        </w:rPr>
        <w:t>,</w:t>
      </w:r>
      <w:r w:rsidRPr="001C4098">
        <w:rPr>
          <w:rFonts w:eastAsia="Times New Roman" w:cstheme="minorHAnsi"/>
          <w:color w:val="000000"/>
          <w:lang w:eastAsia="pl-PL"/>
        </w:rPr>
        <w:t xml:space="preserve"> </w:t>
      </w:r>
    </w:p>
    <w:p w14:paraId="6C14C652" w14:textId="5EC0BDDF" w:rsidR="00D3141C" w:rsidRPr="001C4098" w:rsidRDefault="00D3141C" w:rsidP="001C4098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1C4098">
        <w:rPr>
          <w:rFonts w:eastAsia="Times New Roman" w:cstheme="minorHAnsi"/>
          <w:color w:val="000000"/>
          <w:lang w:eastAsia="pl-PL"/>
        </w:rPr>
        <w:t>utrzymywani</w:t>
      </w:r>
      <w:r w:rsidR="00DD4429" w:rsidRPr="001C4098">
        <w:rPr>
          <w:rFonts w:eastAsia="Times New Roman" w:cstheme="minorHAnsi"/>
          <w:color w:val="000000"/>
          <w:lang w:eastAsia="pl-PL"/>
        </w:rPr>
        <w:t>e</w:t>
      </w:r>
      <w:r w:rsidRPr="001C4098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 w:rsidRPr="001C409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09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1C4098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1C4098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1C4098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1C4098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55790D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61F60099" w14:textId="1401C61C" w:rsidR="0055790D" w:rsidRPr="000E02B8" w:rsidRDefault="0055790D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55790D">
        <w:rPr>
          <w:rFonts w:cstheme="minorHAnsi"/>
        </w:rPr>
        <w:t>inne: 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………………………………………………………………………………………………………………….</w:t>
      </w:r>
      <w:r w:rsidRPr="0055790D">
        <w:rPr>
          <w:rFonts w:cstheme="minorHAnsi"/>
        </w:rPr>
        <w:t xml:space="preserve"> </w:t>
      </w:r>
      <w:r w:rsidRPr="0055790D">
        <w:rPr>
          <w:rFonts w:cstheme="minorHAnsi"/>
          <w:b/>
          <w:bCs/>
        </w:rPr>
        <w:t xml:space="preserve">Tak </w:t>
      </w:r>
      <w:r w:rsidRPr="0055790D">
        <w:rPr>
          <w:rFonts w:ascii="Segoe UI Symbol" w:hAnsi="Segoe UI Symbol" w:cs="Segoe UI Symbol"/>
          <w:b/>
          <w:bCs/>
        </w:rPr>
        <w:t>☐</w:t>
      </w:r>
      <w:r w:rsidRPr="0055790D">
        <w:rPr>
          <w:rFonts w:cstheme="minorHAnsi"/>
          <w:b/>
          <w:bCs/>
        </w:rPr>
        <w:t xml:space="preserve"> / Nie </w:t>
      </w:r>
      <w:r w:rsidRPr="0055790D">
        <w:rPr>
          <w:rFonts w:ascii="Segoe UI Symbol" w:hAnsi="Segoe UI Symbol" w:cs="Segoe UI Symbol"/>
          <w:b/>
          <w:bCs/>
        </w:rPr>
        <w:t>☐</w:t>
      </w:r>
      <w:r w:rsidRPr="0055790D">
        <w:rPr>
          <w:rFonts w:cstheme="minorHAnsi"/>
          <w:b/>
          <w:bCs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t xml:space="preserve">Czy w bieżącym roku kalendarzowym korzysta Pan(i) z usług asystencji osobistej finansowanych ze środków Funduszu Solidarnościowego w ramach Programu AOON 2026 lub innych programów Ministra?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5345EAFC" w14:textId="77777777" w:rsidR="00177FA1" w:rsidRDefault="00177FA1" w:rsidP="008C4577">
      <w:pPr>
        <w:spacing w:after="0" w:line="360" w:lineRule="auto"/>
        <w:rPr>
          <w:rFonts w:ascii="Calibri" w:hAnsi="Calibri" w:cs="Calibri"/>
          <w:b/>
        </w:rPr>
      </w:pPr>
    </w:p>
    <w:p w14:paraId="178FD254" w14:textId="77777777" w:rsidR="00177FA1" w:rsidRDefault="00177FA1" w:rsidP="008C4577">
      <w:pPr>
        <w:spacing w:after="0" w:line="360" w:lineRule="auto"/>
        <w:rPr>
          <w:rFonts w:ascii="Calibri" w:hAnsi="Calibri" w:cs="Calibri"/>
          <w:b/>
        </w:rPr>
      </w:pPr>
    </w:p>
    <w:p w14:paraId="76FF2FE2" w14:textId="799A9A70" w:rsidR="00177FA1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53DA5DD3" w14:textId="10A734A0" w:rsidR="00177FA1" w:rsidRPr="00177FA1" w:rsidRDefault="00BD7E6D" w:rsidP="00177FA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069794E7" w14:textId="56F80C12" w:rsidR="00177FA1" w:rsidRPr="00177FA1" w:rsidRDefault="009E1E3B" w:rsidP="00177FA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72D24894" w14:textId="77777777" w:rsidR="00177FA1" w:rsidRPr="00177FA1" w:rsidRDefault="009E1E3B" w:rsidP="00177FA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t>Oświadczam, że zapoznałem/łam się (zostałem/łam zapoznany/a) z treścią Programu „Asystent osobisty osoby z niepełnosprawnością” dla Jednostek Samorządu Terytorialnego – edycja 2026</w:t>
      </w:r>
      <w:r w:rsidR="00177FA1">
        <w:t>.</w:t>
      </w:r>
    </w:p>
    <w:p w14:paraId="13ED21FC" w14:textId="77777777" w:rsidR="00177FA1" w:rsidRDefault="00177FA1" w:rsidP="00177FA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177FA1">
        <w:rPr>
          <w:rFonts w:ascii="Calibri" w:hAnsi="Calibri" w:cs="Calibri"/>
        </w:rPr>
        <w:t>Oświadczam, że w godzinach realizacji usług asystencji osobistej, finansowanych ze środków Funduszu</w:t>
      </w:r>
      <w:r>
        <w:rPr>
          <w:rFonts w:ascii="Calibri" w:hAnsi="Calibri" w:cs="Calibri"/>
        </w:rPr>
        <w:t xml:space="preserve"> </w:t>
      </w:r>
      <w:r w:rsidRPr="00177FA1">
        <w:rPr>
          <w:rFonts w:ascii="Calibri" w:hAnsi="Calibri" w:cs="Calibri"/>
        </w:rPr>
        <w:t>Solidarnościowego, wobec uczestnika Programu określonego w niniejszej Karcie zgłoszenia do Programu nie</w:t>
      </w:r>
      <w:r>
        <w:rPr>
          <w:rFonts w:ascii="Calibri" w:hAnsi="Calibri" w:cs="Calibri"/>
        </w:rPr>
        <w:t xml:space="preserve"> </w:t>
      </w:r>
      <w:r w:rsidRPr="00177FA1">
        <w:rPr>
          <w:rFonts w:ascii="Calibri" w:hAnsi="Calibri" w:cs="Calibri"/>
        </w:rPr>
        <w:t>będą świadczone inne formy pomocy usługowej, w tym:</w:t>
      </w:r>
    </w:p>
    <w:p w14:paraId="28C4E0C2" w14:textId="77777777" w:rsidR="00177FA1" w:rsidRDefault="00177FA1" w:rsidP="00177FA1">
      <w:pPr>
        <w:pStyle w:val="Akapitzlist"/>
        <w:spacing w:line="360" w:lineRule="auto"/>
        <w:ind w:left="426"/>
        <w:rPr>
          <w:rFonts w:ascii="Calibri" w:hAnsi="Calibri" w:cs="Calibri"/>
        </w:rPr>
      </w:pPr>
      <w:r w:rsidRPr="00177FA1">
        <w:rPr>
          <w:rFonts w:ascii="Calibri" w:hAnsi="Calibri" w:cs="Calibri"/>
        </w:rPr>
        <w:t>a) usługi opiekuńcze lub specjalistyczne usługi opiekuńcze, o których mowa w ustawie z dnia 12 marca</w:t>
      </w:r>
      <w:r>
        <w:rPr>
          <w:rFonts w:ascii="Calibri" w:hAnsi="Calibri" w:cs="Calibri"/>
        </w:rPr>
        <w:t xml:space="preserve"> 2004 r. o pomocy społecznej (Dz. U. z 2024 r. poz. 1283,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zm.),</w:t>
      </w:r>
    </w:p>
    <w:p w14:paraId="03FC7774" w14:textId="77777777" w:rsidR="00177FA1" w:rsidRDefault="00177FA1" w:rsidP="00177FA1">
      <w:pPr>
        <w:pStyle w:val="Akapitzlist"/>
        <w:spacing w:line="360" w:lineRule="auto"/>
        <w:ind w:left="426"/>
      </w:pPr>
      <w:r>
        <w:rPr>
          <w:rFonts w:ascii="Calibri" w:hAnsi="Calibri" w:cs="Calibri"/>
        </w:rPr>
        <w:t xml:space="preserve">b) usługi finansowane ze środków Funduszu Solidarnościowego albo finansowane przez Państwowy Fundusz Rehabilitacji Osób Niepełnosprawnych - o ile obejmują analogiczne wsparcie, o którym mowa w części IV ust. 17 Programu finansowane ze środków </w:t>
      </w:r>
      <w:r w:rsidRPr="00177FA1">
        <w:rPr>
          <w:rFonts w:ascii="Calibri" w:hAnsi="Calibri" w:cs="Calibri"/>
        </w:rPr>
        <w:t>publicznych.</w:t>
      </w:r>
      <w:r>
        <w:t xml:space="preserve"> </w:t>
      </w:r>
    </w:p>
    <w:p w14:paraId="3DC56FF2" w14:textId="6D83AFD8" w:rsidR="00C9092E" w:rsidRPr="00177FA1" w:rsidRDefault="00C9092E" w:rsidP="00177FA1">
      <w:pPr>
        <w:pStyle w:val="Akapitzlist"/>
        <w:numPr>
          <w:ilvl w:val="0"/>
          <w:numId w:val="4"/>
        </w:numPr>
        <w:spacing w:line="360" w:lineRule="auto"/>
      </w:pPr>
      <w:r>
        <w:t>W przypadku wskazania osoby asystenta w części III ust. 4 niniejszej Karty zgłoszenia do Programu „Asystent osobisty osoby z niepełnosprawnością” dla Jednostek Samorządu Terytorialnego – edycja 2026 oświadczam, że osoba ta przygotowana jest do świadczenia usług asystencji osobistej dla uczestnika Programu określonego w niniejszej Karcie zgłoszenia do Programu oraz mam świadomość, że wskazana osoba nie musi spełniać warunków, o których mowa w części IV ust. 4 pkt. 1) i 2) Programu.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7CCC98A6" w14:textId="77777777" w:rsidR="00177FA1" w:rsidRDefault="00177FA1" w:rsidP="005A008D">
      <w:pPr>
        <w:spacing w:after="0" w:line="360" w:lineRule="auto"/>
        <w:rPr>
          <w:rFonts w:ascii="Calibri" w:hAnsi="Calibri" w:cs="Calibri"/>
        </w:rPr>
      </w:pPr>
    </w:p>
    <w:p w14:paraId="3B3B9ABB" w14:textId="79ACFF57" w:rsidR="00DF0497" w:rsidRPr="00E82383" w:rsidRDefault="009E1E3B" w:rsidP="00DC539C">
      <w:pPr>
        <w:spacing w:after="0" w:line="360" w:lineRule="auto"/>
        <w:jc w:val="right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DC539C">
      <w:pPr>
        <w:spacing w:after="360" w:line="360" w:lineRule="auto"/>
        <w:jc w:val="right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>
        <w:lastRenderedPageBreak/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F718" w14:textId="77777777" w:rsidR="001A06C2" w:rsidRDefault="001A06C2" w:rsidP="0061441C">
      <w:pPr>
        <w:spacing w:after="0" w:line="240" w:lineRule="auto"/>
      </w:pPr>
      <w:r>
        <w:separator/>
      </w:r>
    </w:p>
  </w:endnote>
  <w:endnote w:type="continuationSeparator" w:id="0">
    <w:p w14:paraId="2033D187" w14:textId="77777777" w:rsidR="001A06C2" w:rsidRDefault="001A06C2" w:rsidP="0061441C">
      <w:pPr>
        <w:spacing w:after="0" w:line="240" w:lineRule="auto"/>
      </w:pPr>
      <w:r>
        <w:continuationSeparator/>
      </w:r>
    </w:p>
  </w:endnote>
  <w:endnote w:type="continuationNotice" w:id="1">
    <w:p w14:paraId="53DCFE2D" w14:textId="77777777" w:rsidR="001A06C2" w:rsidRDefault="001A0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913C" w14:textId="77777777" w:rsidR="00A37626" w:rsidRDefault="00A376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7897A5F" w14:textId="43965582" w:rsidR="00A37626" w:rsidRDefault="00A37626" w:rsidP="00A37626">
    <w:pPr>
      <w:pStyle w:val="Stopka"/>
      <w:pBdr>
        <w:top w:val="single" w:sz="4" w:space="1" w:color="auto"/>
      </w:pBdr>
      <w:jc w:val="center"/>
    </w:pPr>
    <w:r>
      <w:rPr>
        <w:rStyle w:val="markedcontent"/>
        <w:rFonts w:cs="Arial"/>
        <w:sz w:val="18"/>
        <w:szCs w:val="18"/>
      </w:rPr>
      <w:t>Program „</w:t>
    </w:r>
    <w:r>
      <w:rPr>
        <w:rFonts w:cstheme="minorHAnsi"/>
        <w:sz w:val="18"/>
        <w:szCs w:val="18"/>
      </w:rPr>
      <w:t xml:space="preserve">Asystent osobisty osoby z niepełnosprawnością” dla Jednostek Samorządu Terytorialnego – </w:t>
    </w:r>
    <w:r>
      <w:rPr>
        <w:rFonts w:cstheme="minorHAnsi"/>
        <w:sz w:val="18"/>
        <w:szCs w:val="18"/>
      </w:rPr>
      <w:br/>
      <w:t>edycja 202</w:t>
    </w:r>
    <w:r w:rsidR="00177FA1">
      <w:rPr>
        <w:rFonts w:cstheme="minorHAnsi"/>
        <w:sz w:val="18"/>
        <w:szCs w:val="18"/>
      </w:rPr>
      <w:t>6</w:t>
    </w:r>
    <w:r>
      <w:rPr>
        <w:rFonts w:cstheme="minorHAnsi"/>
        <w:sz w:val="18"/>
        <w:szCs w:val="18"/>
      </w:rPr>
      <w:t xml:space="preserve"> </w:t>
    </w:r>
    <w:r>
      <w:rPr>
        <w:rStyle w:val="markedcontent"/>
        <w:rFonts w:cs="Arial"/>
        <w:sz w:val="18"/>
        <w:szCs w:val="18"/>
      </w:rPr>
      <w:t>realizowany jest przy</w:t>
    </w:r>
    <w:r>
      <w:rPr>
        <w:rStyle w:val="markedcontent"/>
        <w:sz w:val="18"/>
        <w:szCs w:val="18"/>
      </w:rPr>
      <w:t xml:space="preserve"> wsparciu finansowym ze środków pochodzących z Funduszu Solidarnościowego.</w:t>
    </w:r>
  </w:p>
  <w:p w14:paraId="6EF1ABF9" w14:textId="77777777" w:rsidR="0061441C" w:rsidRDefault="00614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FD71" w14:textId="77777777" w:rsidR="00A37626" w:rsidRDefault="00A37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6198" w14:textId="77777777" w:rsidR="001A06C2" w:rsidRDefault="001A06C2" w:rsidP="0061441C">
      <w:pPr>
        <w:spacing w:after="0" w:line="240" w:lineRule="auto"/>
      </w:pPr>
      <w:r>
        <w:separator/>
      </w:r>
    </w:p>
  </w:footnote>
  <w:footnote w:type="continuationSeparator" w:id="0">
    <w:p w14:paraId="330187BD" w14:textId="77777777" w:rsidR="001A06C2" w:rsidRDefault="001A06C2" w:rsidP="0061441C">
      <w:pPr>
        <w:spacing w:after="0" w:line="240" w:lineRule="auto"/>
      </w:pPr>
      <w:r>
        <w:continuationSeparator/>
      </w:r>
    </w:p>
  </w:footnote>
  <w:footnote w:type="continuationNotice" w:id="1">
    <w:p w14:paraId="7761CA5F" w14:textId="77777777" w:rsidR="001A06C2" w:rsidRDefault="001A06C2">
      <w:pPr>
        <w:spacing w:after="0" w:line="240" w:lineRule="auto"/>
      </w:pPr>
    </w:p>
  </w:footnote>
  <w:footnote w:id="2">
    <w:p w14:paraId="0E0EEDA2" w14:textId="18169A4D" w:rsidR="00623EB3" w:rsidRDefault="00623E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41A4" w14:textId="77777777" w:rsidR="00A37626" w:rsidRDefault="00A376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E903" w14:textId="1B7B28AE" w:rsidR="00A37626" w:rsidRDefault="00A37626" w:rsidP="00A37626">
    <w:pPr>
      <w:pStyle w:val="Nagwek"/>
      <w:jc w:val="center"/>
    </w:pPr>
    <w:r>
      <w:rPr>
        <w:noProof/>
      </w:rPr>
      <w:drawing>
        <wp:inline distT="0" distB="0" distL="0" distR="0" wp14:anchorId="5ED46D2E" wp14:editId="166D72FA">
          <wp:extent cx="2412000" cy="635098"/>
          <wp:effectExtent l="0" t="0" r="0" b="0"/>
          <wp:docPr id="1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635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A6FD" w14:textId="77777777" w:rsidR="00A37626" w:rsidRDefault="00A376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0E29"/>
    <w:multiLevelType w:val="hybridMultilevel"/>
    <w:tmpl w:val="EBE07CF8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7F6103"/>
    <w:multiLevelType w:val="hybridMultilevel"/>
    <w:tmpl w:val="E58A9416"/>
    <w:lvl w:ilvl="0" w:tplc="2D906D3A">
      <w:start w:val="1"/>
      <w:numFmt w:val="lowerLetter"/>
      <w:lvlText w:val="%1)"/>
      <w:lvlJc w:val="left"/>
      <w:pPr>
        <w:ind w:left="1866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11197">
    <w:abstractNumId w:val="7"/>
  </w:num>
  <w:num w:numId="2" w16cid:durableId="891312688">
    <w:abstractNumId w:val="10"/>
  </w:num>
  <w:num w:numId="3" w16cid:durableId="423384012">
    <w:abstractNumId w:val="12"/>
  </w:num>
  <w:num w:numId="4" w16cid:durableId="200239">
    <w:abstractNumId w:val="8"/>
  </w:num>
  <w:num w:numId="5" w16cid:durableId="196897833">
    <w:abstractNumId w:val="4"/>
  </w:num>
  <w:num w:numId="6" w16cid:durableId="1258097078">
    <w:abstractNumId w:val="6"/>
  </w:num>
  <w:num w:numId="7" w16cid:durableId="841042891">
    <w:abstractNumId w:val="2"/>
  </w:num>
  <w:num w:numId="8" w16cid:durableId="69429317">
    <w:abstractNumId w:val="0"/>
  </w:num>
  <w:num w:numId="9" w16cid:durableId="144050554">
    <w:abstractNumId w:val="1"/>
  </w:num>
  <w:num w:numId="10" w16cid:durableId="1220675227">
    <w:abstractNumId w:val="11"/>
  </w:num>
  <w:num w:numId="11" w16cid:durableId="1291977898">
    <w:abstractNumId w:val="9"/>
  </w:num>
  <w:num w:numId="12" w16cid:durableId="715082490">
    <w:abstractNumId w:val="3"/>
  </w:num>
  <w:num w:numId="13" w16cid:durableId="775446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053A"/>
    <w:rsid w:val="000116A9"/>
    <w:rsid w:val="00011777"/>
    <w:rsid w:val="000151C5"/>
    <w:rsid w:val="00024C13"/>
    <w:rsid w:val="00025A01"/>
    <w:rsid w:val="00026A03"/>
    <w:rsid w:val="000350D5"/>
    <w:rsid w:val="00042654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2A8F"/>
    <w:rsid w:val="0014609B"/>
    <w:rsid w:val="0014775B"/>
    <w:rsid w:val="00152CBA"/>
    <w:rsid w:val="00164F79"/>
    <w:rsid w:val="0016541B"/>
    <w:rsid w:val="0017672A"/>
    <w:rsid w:val="00177FA1"/>
    <w:rsid w:val="00196746"/>
    <w:rsid w:val="001A06C2"/>
    <w:rsid w:val="001B3BF4"/>
    <w:rsid w:val="001C4098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E659D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305C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77E"/>
    <w:rsid w:val="004E6F21"/>
    <w:rsid w:val="004F2753"/>
    <w:rsid w:val="00503B0F"/>
    <w:rsid w:val="00503FFB"/>
    <w:rsid w:val="005160E3"/>
    <w:rsid w:val="00542AD4"/>
    <w:rsid w:val="00545AED"/>
    <w:rsid w:val="00550B99"/>
    <w:rsid w:val="0055790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0731"/>
    <w:rsid w:val="0073298B"/>
    <w:rsid w:val="007439A0"/>
    <w:rsid w:val="007538AA"/>
    <w:rsid w:val="00755855"/>
    <w:rsid w:val="00755E5C"/>
    <w:rsid w:val="0076291F"/>
    <w:rsid w:val="00766231"/>
    <w:rsid w:val="00766B8F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20B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1B06"/>
    <w:rsid w:val="00A34F3A"/>
    <w:rsid w:val="00A37626"/>
    <w:rsid w:val="00A4118F"/>
    <w:rsid w:val="00A46542"/>
    <w:rsid w:val="00A472A1"/>
    <w:rsid w:val="00A60BFE"/>
    <w:rsid w:val="00A65213"/>
    <w:rsid w:val="00A658ED"/>
    <w:rsid w:val="00A679DD"/>
    <w:rsid w:val="00A8252A"/>
    <w:rsid w:val="00A85F20"/>
    <w:rsid w:val="00A91A23"/>
    <w:rsid w:val="00A9365C"/>
    <w:rsid w:val="00A956C3"/>
    <w:rsid w:val="00AA35BD"/>
    <w:rsid w:val="00AD1636"/>
    <w:rsid w:val="00AD2F27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098F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C539C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2C35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customStyle="1" w:styleId="markedcontent">
    <w:name w:val="markedcontent"/>
    <w:basedOn w:val="Domylnaczcionkaakapitu"/>
    <w:rsid w:val="00A37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2034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Katarzyna Kuster</cp:lastModifiedBy>
  <cp:revision>2</cp:revision>
  <dcterms:created xsi:type="dcterms:W3CDTF">2025-12-18T09:00:00Z</dcterms:created>
  <dcterms:modified xsi:type="dcterms:W3CDTF">2025-12-18T09:00:00Z</dcterms:modified>
</cp:coreProperties>
</file>